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85" w:rsidRPr="000D4085" w:rsidRDefault="00E64B59" w:rsidP="00E64B5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Информация о введении ОРК</w:t>
      </w:r>
      <w:r w:rsidR="000D4085" w:rsidRPr="000D4085">
        <w:rPr>
          <w:rFonts w:ascii="Times New Roman" w:eastAsia="Times New Roman" w:hAnsi="Times New Roman" w:cs="Times New Roman"/>
          <w:b/>
          <w:bCs/>
          <w:sz w:val="36"/>
          <w:szCs w:val="36"/>
          <w:lang w:eastAsia="ru-RU"/>
        </w:rPr>
        <w:t>СЭ</w:t>
      </w:r>
    </w:p>
    <w:p w:rsidR="000D4085" w:rsidRPr="000D4085" w:rsidRDefault="000D4085" w:rsidP="000D4085">
      <w:pPr>
        <w:spacing w:after="0" w:line="240" w:lineRule="auto"/>
        <w:jc w:val="center"/>
        <w:rPr>
          <w:rFonts w:ascii="Times New Roman" w:eastAsia="Times New Roman" w:hAnsi="Times New Roman" w:cs="Times New Roman"/>
          <w:sz w:val="24"/>
          <w:szCs w:val="24"/>
          <w:lang w:eastAsia="ru-RU"/>
        </w:rPr>
      </w:pPr>
      <w:r w:rsidRPr="000D4085">
        <w:rPr>
          <w:rFonts w:ascii="Times New Roman" w:eastAsia="Times New Roman" w:hAnsi="Times New Roman" w:cs="Times New Roman"/>
          <w:b/>
          <w:color w:val="000000"/>
          <w:sz w:val="24"/>
          <w:szCs w:val="28"/>
          <w:lang w:eastAsia="ru-RU"/>
        </w:rPr>
        <w:t>Информация</w:t>
      </w:r>
    </w:p>
    <w:p w:rsidR="000D4085" w:rsidRPr="000D4085" w:rsidRDefault="000D4085" w:rsidP="000D4085">
      <w:pPr>
        <w:spacing w:after="0" w:line="240" w:lineRule="auto"/>
        <w:jc w:val="center"/>
        <w:rPr>
          <w:rFonts w:ascii="Times New Roman" w:eastAsia="Times New Roman" w:hAnsi="Times New Roman" w:cs="Times New Roman"/>
          <w:sz w:val="24"/>
          <w:szCs w:val="24"/>
          <w:lang w:eastAsia="ru-RU"/>
        </w:rPr>
      </w:pPr>
      <w:r w:rsidRPr="000D4085">
        <w:rPr>
          <w:rFonts w:ascii="Times New Roman" w:eastAsia="Times New Roman" w:hAnsi="Times New Roman" w:cs="Times New Roman"/>
          <w:b/>
          <w:color w:val="000000"/>
          <w:sz w:val="24"/>
          <w:szCs w:val="28"/>
          <w:lang w:eastAsia="ru-RU"/>
        </w:rPr>
        <w:t xml:space="preserve">о введении преподавания учебных предметов </w:t>
      </w:r>
    </w:p>
    <w:p w:rsidR="000D4085" w:rsidRPr="000D4085" w:rsidRDefault="000D4085" w:rsidP="000D4085">
      <w:pPr>
        <w:spacing w:after="0" w:line="240" w:lineRule="auto"/>
        <w:jc w:val="center"/>
        <w:rPr>
          <w:rFonts w:ascii="Times New Roman" w:eastAsia="Times New Roman" w:hAnsi="Times New Roman" w:cs="Times New Roman"/>
          <w:sz w:val="24"/>
          <w:szCs w:val="24"/>
          <w:lang w:eastAsia="ru-RU"/>
        </w:rPr>
      </w:pPr>
      <w:r w:rsidRPr="000D4085">
        <w:rPr>
          <w:rFonts w:ascii="Times New Roman" w:eastAsia="Times New Roman" w:hAnsi="Times New Roman" w:cs="Times New Roman"/>
          <w:b/>
          <w:color w:val="000000"/>
          <w:sz w:val="24"/>
          <w:szCs w:val="28"/>
          <w:lang w:eastAsia="ru-RU"/>
        </w:rPr>
        <w:t>по религиозным культурам и светской этике по выбору семьи школьника</w:t>
      </w:r>
    </w:p>
    <w:p w:rsidR="000D4085" w:rsidRPr="000D4085" w:rsidRDefault="000D4085" w:rsidP="000D4085">
      <w:pPr>
        <w:spacing w:after="0" w:line="240" w:lineRule="auto"/>
        <w:jc w:val="center"/>
        <w:rPr>
          <w:rFonts w:ascii="Times New Roman" w:eastAsia="Times New Roman" w:hAnsi="Times New Roman" w:cs="Times New Roman"/>
          <w:sz w:val="24"/>
          <w:szCs w:val="24"/>
          <w:lang w:eastAsia="ru-RU"/>
        </w:rPr>
      </w:pPr>
      <w:r w:rsidRPr="000D4085">
        <w:rPr>
          <w:rFonts w:ascii="Times New Roman" w:eastAsia="Times New Roman" w:hAnsi="Times New Roman" w:cs="Times New Roman"/>
          <w:b/>
          <w:color w:val="000000"/>
          <w:sz w:val="24"/>
          <w:szCs w:val="28"/>
          <w:lang w:eastAsia="ru-RU"/>
        </w:rPr>
        <w:t> </w:t>
      </w:r>
    </w:p>
    <w:p w:rsidR="000D4085" w:rsidRPr="000D4085" w:rsidRDefault="000D4085" w:rsidP="000D4085">
      <w:pPr>
        <w:spacing w:after="0" w:line="240" w:lineRule="auto"/>
        <w:jc w:val="center"/>
        <w:rPr>
          <w:rFonts w:ascii="Times New Roman" w:eastAsia="Times New Roman" w:hAnsi="Times New Roman" w:cs="Times New Roman"/>
          <w:sz w:val="24"/>
          <w:szCs w:val="24"/>
          <w:lang w:eastAsia="ru-RU"/>
        </w:rPr>
      </w:pPr>
      <w:r w:rsidRPr="000D4085">
        <w:rPr>
          <w:rFonts w:ascii="Times New Roman" w:eastAsia="Times New Roman" w:hAnsi="Times New Roman" w:cs="Times New Roman"/>
          <w:b/>
          <w:color w:val="000000"/>
          <w:sz w:val="24"/>
          <w:szCs w:val="28"/>
          <w:lang w:eastAsia="ru-RU"/>
        </w:rPr>
        <w:t>Уважаемые родители!</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Решением органов государственной власти с учетом образовательного запроса родителей школьников в общеобразовательных учреждениях Российской Федерации с 2012 г. </w:t>
      </w:r>
      <w:r w:rsidR="00E64B59">
        <w:rPr>
          <w:rFonts w:ascii="Times New Roman" w:eastAsia="Times New Roman" w:hAnsi="Times New Roman" w:cs="Times New Roman"/>
          <w:color w:val="000000"/>
          <w:sz w:val="24"/>
          <w:szCs w:val="28"/>
          <w:lang w:eastAsia="ru-RU"/>
        </w:rPr>
        <w:t>б</w:t>
      </w:r>
      <w:bookmarkStart w:id="0" w:name="_GoBack"/>
      <w:bookmarkEnd w:id="0"/>
      <w:r w:rsidR="00E64B59">
        <w:rPr>
          <w:rFonts w:ascii="Times New Roman" w:eastAsia="Times New Roman" w:hAnsi="Times New Roman" w:cs="Times New Roman"/>
          <w:color w:val="000000"/>
          <w:sz w:val="24"/>
          <w:szCs w:val="28"/>
          <w:lang w:eastAsia="ru-RU"/>
        </w:rPr>
        <w:t>ыло введено</w:t>
      </w:r>
      <w:r w:rsidRPr="000D4085">
        <w:rPr>
          <w:rFonts w:ascii="Times New Roman" w:eastAsia="Times New Roman" w:hAnsi="Times New Roman" w:cs="Times New Roman"/>
          <w:color w:val="000000"/>
          <w:sz w:val="24"/>
          <w:szCs w:val="28"/>
          <w:lang w:eastAsia="ru-RU"/>
        </w:rPr>
        <w:t xml:space="preserve"> преподавание по выбору нового предмета (модулей в составе комплексного учебного курса «Основы религиозных культур и светской этики»):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основы православной культуры,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основы исламской культуры,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основы буддийской культуры,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основы иудейской культуры,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основы мировых религиозных культур,</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основы светской этики.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Преподавание направлено на духовно-нравственное развитие и воспитание учащихся, формирование их мировоззрения и нравственной культуры на основе духовно-нравственных ценностей традиционных российских религий или на нерелигиозной мировоззренческой основе. В связи с этим выбор для изучения школьником основ определенной религиозной культуры или мировых религиозных культур, основ светской этики осуществляется родителями (законными представителями) несовершеннолетнего учащегося, несущими по законодательству ответственность за его воспитание. При этом вы можете посоветоваться с ребенком, и учесть его личное мнение, если оно имеется.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Первые четыре модуля ориентированы на запросы последователей соответствующих религий — православного христианства,  ислама, буддизма, иудаизма и дают возможность изучения религиозной культуры, духовно-нравственного воспитания ребенка на основе соответствующих религиозных ценностей и традиций. Остальные два модуля ориентированы на нерелигиозную часть общества. Один из них направлен на расширение знаний школьников о религии на основе нерелигиозных, </w:t>
      </w:r>
      <w:proofErr w:type="spellStart"/>
      <w:r w:rsidRPr="000D4085">
        <w:rPr>
          <w:rFonts w:ascii="Times New Roman" w:eastAsia="Times New Roman" w:hAnsi="Times New Roman" w:cs="Times New Roman"/>
          <w:color w:val="000000"/>
          <w:sz w:val="24"/>
          <w:szCs w:val="28"/>
          <w:lang w:eastAsia="ru-RU"/>
        </w:rPr>
        <w:t>неконфессиональных</w:t>
      </w:r>
      <w:proofErr w:type="spellEnd"/>
      <w:r w:rsidRPr="000D4085">
        <w:rPr>
          <w:rFonts w:ascii="Times New Roman" w:eastAsia="Times New Roman" w:hAnsi="Times New Roman" w:cs="Times New Roman"/>
          <w:color w:val="000000"/>
          <w:sz w:val="24"/>
          <w:szCs w:val="28"/>
          <w:lang w:eastAsia="ru-RU"/>
        </w:rPr>
        <w:t xml:space="preserve"> подходов. Другой по основам светской (гражданской) этики </w:t>
      </w:r>
      <w:proofErr w:type="gramStart"/>
      <w:r w:rsidRPr="000D4085">
        <w:rPr>
          <w:rFonts w:ascii="Times New Roman" w:eastAsia="Times New Roman" w:hAnsi="Times New Roman" w:cs="Times New Roman"/>
          <w:color w:val="000000"/>
          <w:sz w:val="24"/>
          <w:szCs w:val="28"/>
          <w:lang w:eastAsia="ru-RU"/>
        </w:rPr>
        <w:t>направлен</w:t>
      </w:r>
      <w:proofErr w:type="gramEnd"/>
      <w:r w:rsidRPr="000D4085">
        <w:rPr>
          <w:rFonts w:ascii="Times New Roman" w:eastAsia="Times New Roman" w:hAnsi="Times New Roman" w:cs="Times New Roman"/>
          <w:color w:val="000000"/>
          <w:sz w:val="24"/>
          <w:szCs w:val="28"/>
          <w:lang w:eastAsia="ru-RU"/>
        </w:rPr>
        <w:t xml:space="preserve"> на нравственное воспитание ребенка на основе нерелигиозной этики и морали.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 xml:space="preserve">Преподавать все модули, в том числе по религиозным культурам, будут школьные учителя, получившие соответствующую подготовку. </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В настоящее время преподавание данного курса предусмотрено с 1 сентября 2012 года в 4-х классах в объеме 34 учебных часов.</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выбор. Если после начала преподавания вы решите изменить свой выбор, то это можно будет сделать с нового учебного года, заранее подав заявление директору.</w:t>
      </w:r>
    </w:p>
    <w:p w:rsidR="000D4085" w:rsidRPr="000D4085" w:rsidRDefault="000D4085" w:rsidP="000D4085">
      <w:pPr>
        <w:spacing w:after="0" w:line="240" w:lineRule="auto"/>
        <w:ind w:firstLine="709"/>
        <w:jc w:val="both"/>
        <w:rPr>
          <w:rFonts w:ascii="Times New Roman" w:eastAsia="Times New Roman" w:hAnsi="Times New Roman" w:cs="Times New Roman"/>
          <w:sz w:val="24"/>
          <w:szCs w:val="24"/>
          <w:lang w:eastAsia="ru-RU"/>
        </w:rPr>
      </w:pPr>
      <w:r w:rsidRPr="000D4085">
        <w:rPr>
          <w:rFonts w:ascii="Times New Roman" w:eastAsia="Times New Roman" w:hAnsi="Times New Roman" w:cs="Times New Roman"/>
          <w:color w:val="000000"/>
          <w:sz w:val="24"/>
          <w:szCs w:val="28"/>
          <w:lang w:eastAsia="ru-RU"/>
        </w:rPr>
        <w:t>На родительском собрании вам будет представлено содержание каждого из модулей нового комплексного учебного курса, вы сможете получить ответы на вопросы от представителей администрации школы, педагогов. Присутствие на собрании, по крайней мере, одного из родителей, и заполнение личного заявления обязательно. Отказ от изучения любого из предлагаемых шести модулей нового учебного курса не допускается и рассматривается как препятствование получению ребенком общего образования в соответствии с законодательством Российской Федерации.</w:t>
      </w:r>
    </w:p>
    <w:p w:rsidR="009305E8" w:rsidRDefault="009305E8"/>
    <w:sectPr w:rsidR="00930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29"/>
    <w:rsid w:val="000D4085"/>
    <w:rsid w:val="00541B29"/>
    <w:rsid w:val="009305E8"/>
    <w:rsid w:val="00E6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2565</Characters>
  <Application>Microsoft Office Word</Application>
  <DocSecurity>0</DocSecurity>
  <Lines>21</Lines>
  <Paragraphs>6</Paragraphs>
  <ScaleCrop>false</ScaleCrop>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cp:lastModifiedBy>
  <cp:revision>3</cp:revision>
  <dcterms:created xsi:type="dcterms:W3CDTF">2014-03-31T05:34:00Z</dcterms:created>
  <dcterms:modified xsi:type="dcterms:W3CDTF">2014-04-01T15:48:00Z</dcterms:modified>
</cp:coreProperties>
</file>